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4" w:rsidRDefault="00152724" w:rsidP="00152724">
      <w:pPr>
        <w:spacing w:before="240" w:after="60"/>
        <w:jc w:val="center"/>
        <w:outlineLvl w:val="0"/>
        <w:rPr>
          <w:b/>
        </w:rPr>
      </w:pPr>
      <w:r w:rsidRPr="00360F04">
        <w:rPr>
          <w:bCs/>
          <w:kern w:val="28"/>
        </w:rPr>
        <w:t>МУНИЦИПАЛЬНОЕ</w:t>
      </w:r>
      <w:r>
        <w:rPr>
          <w:bCs/>
          <w:kern w:val="28"/>
        </w:rPr>
        <w:t xml:space="preserve"> КАЗЕННОЕ</w:t>
      </w:r>
      <w:r w:rsidRPr="00360F04">
        <w:rPr>
          <w:bCs/>
          <w:kern w:val="28"/>
        </w:rPr>
        <w:t xml:space="preserve"> ДОШКОЛЬНОЕ ОБРАЗОВАТЕЛЬНОЕ УЧРЕЖДЕНИЕ</w:t>
      </w:r>
      <w:r>
        <w:rPr>
          <w:bCs/>
          <w:caps/>
          <w:kern w:val="28"/>
        </w:rPr>
        <w:t xml:space="preserve"> </w:t>
      </w:r>
      <w:r w:rsidRPr="00360F04">
        <w:rPr>
          <w:bCs/>
        </w:rPr>
        <w:t>ДЕТСКИ</w:t>
      </w:r>
      <w:r>
        <w:rPr>
          <w:bCs/>
        </w:rPr>
        <w:t xml:space="preserve">Й САД №10 «КОЛОКОЛЬЧИК» </w:t>
      </w:r>
      <w:proofErr w:type="spellStart"/>
      <w:r>
        <w:rPr>
          <w:bCs/>
        </w:rPr>
        <w:t>с</w:t>
      </w:r>
      <w:proofErr w:type="gramStart"/>
      <w:r>
        <w:rPr>
          <w:bCs/>
        </w:rPr>
        <w:t>.А</w:t>
      </w:r>
      <w:proofErr w:type="gramEnd"/>
      <w:r>
        <w:rPr>
          <w:bCs/>
        </w:rPr>
        <w:t>ПАНАСЕНКОВСКОЕ</w:t>
      </w:r>
      <w:proofErr w:type="spellEnd"/>
      <w:r w:rsidRPr="008F6414">
        <w:rPr>
          <w:b/>
        </w:rPr>
        <w:t xml:space="preserve"> </w:t>
      </w:r>
    </w:p>
    <w:p w:rsidR="00152724" w:rsidRPr="007B6343" w:rsidRDefault="00152724" w:rsidP="00152724">
      <w:pPr>
        <w:shd w:val="clear" w:color="auto" w:fill="FFFFFF"/>
        <w:jc w:val="center"/>
        <w:rPr>
          <w:bCs/>
          <w:color w:val="000000"/>
          <w:sz w:val="28"/>
          <w:lang w:eastAsia="ru-RU"/>
        </w:rPr>
      </w:pPr>
      <w:r w:rsidRPr="007B6343">
        <w:rPr>
          <w:bCs/>
          <w:color w:val="000000"/>
          <w:sz w:val="28"/>
          <w:lang w:eastAsia="ru-RU"/>
        </w:rPr>
        <w:t>Методическое обеспечение обр</w:t>
      </w:r>
      <w:r>
        <w:rPr>
          <w:bCs/>
          <w:color w:val="000000"/>
          <w:sz w:val="28"/>
          <w:lang w:eastAsia="ru-RU"/>
        </w:rPr>
        <w:t xml:space="preserve">азовательного процесса во второй младшей </w:t>
      </w:r>
      <w:r w:rsidRPr="007B6343">
        <w:rPr>
          <w:bCs/>
          <w:color w:val="000000"/>
          <w:sz w:val="28"/>
          <w:lang w:eastAsia="ru-RU"/>
        </w:rPr>
        <w:t>группе</w:t>
      </w:r>
    </w:p>
    <w:p w:rsidR="00152724" w:rsidRPr="00152724" w:rsidRDefault="00152724" w:rsidP="00152724">
      <w:pPr>
        <w:shd w:val="clear" w:color="auto" w:fill="FFFFFF"/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</w:p>
    <w:tbl>
      <w:tblPr>
        <w:tblW w:w="1026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5"/>
      </w:tblGrid>
      <w:tr w:rsidR="00152724" w:rsidRPr="00152724" w:rsidTr="00152724">
        <w:trPr>
          <w:trHeight w:val="67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bookmarkStart w:id="0" w:name="d2c4c90fc0fdb34d1ada4607d8f1124a15c072a2"/>
            <w:bookmarkStart w:id="1" w:name="49"/>
            <w:bookmarkEnd w:id="0"/>
            <w:bookmarkEnd w:id="1"/>
            <w:r w:rsidRPr="00152724">
              <w:rPr>
                <w:b/>
                <w:bCs/>
                <w:color w:val="000000"/>
                <w:lang w:eastAsia="ru-RU"/>
              </w:rPr>
              <w:t xml:space="preserve">Программа  «От рождения до школы» под редакцией </w:t>
            </w:r>
            <w:proofErr w:type="spellStart"/>
            <w:r w:rsidRPr="00152724">
              <w:rPr>
                <w:b/>
                <w:bCs/>
                <w:color w:val="000000"/>
                <w:lang w:eastAsia="ru-RU"/>
              </w:rPr>
              <w:t>Н.Е.Вераксы</w:t>
            </w:r>
            <w:proofErr w:type="spellEnd"/>
            <w:r w:rsidRPr="00152724">
              <w:rPr>
                <w:b/>
                <w:bCs/>
                <w:color w:val="000000"/>
                <w:lang w:eastAsia="ru-RU"/>
              </w:rPr>
              <w:t>, Т.С. Комаровой</w:t>
            </w:r>
          </w:p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М.А. Васильевой</w:t>
            </w:r>
          </w:p>
          <w:p w:rsidR="00152724" w:rsidRPr="00152724" w:rsidRDefault="00152724" w:rsidP="00152724">
            <w:pPr>
              <w:suppressAutoHyphens w:val="0"/>
              <w:ind w:firstLine="426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1.  Образовательная область «Социально-коммуникативное развитие»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1.1.  </w:t>
            </w:r>
            <w:proofErr w:type="spellStart"/>
            <w:r w:rsidRPr="00152724">
              <w:rPr>
                <w:color w:val="000000"/>
                <w:lang w:eastAsia="ru-RU"/>
              </w:rPr>
              <w:t>Теплюк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С.И.  Занятия на прогулках – Москва «</w:t>
            </w:r>
            <w:proofErr w:type="spellStart"/>
            <w:r w:rsidRPr="00152724">
              <w:rPr>
                <w:color w:val="000000"/>
                <w:lang w:eastAsia="ru-RU"/>
              </w:rPr>
              <w:t>Владос</w:t>
            </w:r>
            <w:proofErr w:type="spellEnd"/>
            <w:r w:rsidRPr="00152724">
              <w:rPr>
                <w:color w:val="000000"/>
                <w:lang w:eastAsia="ru-RU"/>
              </w:rPr>
              <w:t>» 2001  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1.2.  Губанова Н.Ф.  Развитие игровой деятельности во второй  младшей группе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1.3.  </w:t>
            </w:r>
            <w:proofErr w:type="spellStart"/>
            <w:r w:rsidRPr="00152724">
              <w:rPr>
                <w:color w:val="000000"/>
                <w:lang w:eastAsia="ru-RU"/>
              </w:rPr>
              <w:t>Куцакова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Л.В.   Трудовое воспитание в детском саду</w:t>
            </w:r>
          </w:p>
        </w:tc>
      </w:tr>
      <w:tr w:rsidR="00152724" w:rsidRPr="00152724" w:rsidTr="00152724">
        <w:trPr>
          <w:trHeight w:val="517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2.  Образовательная область «Познавательное развитие»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 xml:space="preserve">2.1.   </w:t>
            </w:r>
            <w:proofErr w:type="spellStart"/>
            <w:r w:rsidRPr="00152724">
              <w:rPr>
                <w:color w:val="000000"/>
                <w:lang w:eastAsia="ru-RU"/>
              </w:rPr>
              <w:t>Помораева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И.А.  Формирование элементарных математических представлений </w:t>
            </w:r>
            <w:proofErr w:type="gramStart"/>
            <w:r w:rsidRPr="00152724">
              <w:rPr>
                <w:color w:val="000000"/>
                <w:lang w:eastAsia="ru-RU"/>
              </w:rPr>
              <w:t>во</w:t>
            </w:r>
            <w:proofErr w:type="gramEnd"/>
            <w:r w:rsidRPr="00152724">
              <w:rPr>
                <w:color w:val="000000"/>
                <w:lang w:eastAsia="ru-RU"/>
              </w:rPr>
              <w:t xml:space="preserve">  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 второй  младшей  группе  -  Мозаика-Синтез  Москва  2010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2.2.  </w:t>
            </w:r>
            <w:proofErr w:type="spellStart"/>
            <w:r w:rsidRPr="00152724">
              <w:rPr>
                <w:color w:val="000000"/>
                <w:lang w:eastAsia="ru-RU"/>
              </w:rPr>
              <w:t>Дыбина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О.В.  Ознакомление с предметным и социальным окружением.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Вторая младшая группа. -   Мозаика-Синтез  Москва 2014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2.3.  </w:t>
            </w:r>
            <w:proofErr w:type="spellStart"/>
            <w:r w:rsidRPr="00152724">
              <w:rPr>
                <w:color w:val="000000"/>
                <w:lang w:eastAsia="ru-RU"/>
              </w:rPr>
              <w:t>Соломенникова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О.А.  Занятия по формированию экологических представлений  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во второй младшей группе – Мозаика-Синтез  Москва 2010</w:t>
            </w:r>
          </w:p>
        </w:tc>
      </w:tr>
      <w:tr w:rsidR="00152724" w:rsidRPr="00152724" w:rsidTr="00152724">
        <w:trPr>
          <w:trHeight w:val="270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2.4.  </w:t>
            </w:r>
            <w:proofErr w:type="spellStart"/>
            <w:r w:rsidRPr="00152724">
              <w:rPr>
                <w:color w:val="000000"/>
                <w:lang w:eastAsia="ru-RU"/>
              </w:rPr>
              <w:t>Соломенникова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О.А.  Ознакомление с природой в детском саду</w:t>
            </w:r>
          </w:p>
        </w:tc>
      </w:tr>
      <w:tr w:rsidR="00152724" w:rsidRPr="00152724" w:rsidTr="00152724">
        <w:trPr>
          <w:trHeight w:val="517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3.  Образовательная область «Речевое развитие»</w:t>
            </w:r>
          </w:p>
        </w:tc>
      </w:tr>
      <w:tr w:rsidR="00152724" w:rsidRPr="00152724" w:rsidTr="00152724">
        <w:trPr>
          <w:trHeight w:val="270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3.1.  Ушакова О.С.  Знакомим с литературой детей 3-5 лет –   «Сфера» Москва  2009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 xml:space="preserve">3.2.  Ушакова О.С.  Занятия по развитию речи 3-5 лет – </w:t>
            </w:r>
            <w:proofErr w:type="spellStart"/>
            <w:r w:rsidRPr="00152724">
              <w:rPr>
                <w:color w:val="000000"/>
                <w:lang w:eastAsia="ru-RU"/>
              </w:rPr>
              <w:t>творч</w:t>
            </w:r>
            <w:proofErr w:type="spellEnd"/>
            <w:r w:rsidRPr="00152724">
              <w:rPr>
                <w:color w:val="000000"/>
                <w:lang w:eastAsia="ru-RU"/>
              </w:rPr>
              <w:t>. центр «Сфера» Москва 2010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3.3.  </w:t>
            </w:r>
            <w:proofErr w:type="spellStart"/>
            <w:r w:rsidRPr="00152724">
              <w:rPr>
                <w:color w:val="000000"/>
                <w:lang w:eastAsia="ru-RU"/>
              </w:rPr>
              <w:t>Гербова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В.В.   Развитие речи в детском саду во второй младшей группе</w:t>
            </w:r>
          </w:p>
        </w:tc>
      </w:tr>
      <w:tr w:rsidR="00152724" w:rsidRPr="00152724" w:rsidTr="00152724">
        <w:trPr>
          <w:trHeight w:val="577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4.  Образовательная область «Художественно-эстетическое развитие»</w:t>
            </w:r>
          </w:p>
        </w:tc>
      </w:tr>
      <w:tr w:rsidR="00152724" w:rsidRPr="00152724" w:rsidTr="00152724">
        <w:trPr>
          <w:trHeight w:val="539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 xml:space="preserve">4.1.  Комарова Т.С.  Занятия по </w:t>
            </w:r>
            <w:proofErr w:type="gramStart"/>
            <w:r w:rsidRPr="00152724">
              <w:rPr>
                <w:color w:val="000000"/>
                <w:lang w:eastAsia="ru-RU"/>
              </w:rPr>
              <w:t>изо</w:t>
            </w:r>
            <w:proofErr w:type="gramEnd"/>
            <w:r w:rsidRPr="00152724">
              <w:rPr>
                <w:color w:val="000000"/>
                <w:lang w:eastAsia="ru-RU"/>
              </w:rPr>
              <w:t xml:space="preserve"> деятельности во  второй младшей группе - Мозаика-                                                                                          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Синтез  Москва 2011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4.2.  Хрестоматия по детской литературе для дошкольников – Москва 1999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4.3.  Комарова Т.С.  Развитие художественных способностей дошкольников</w:t>
            </w:r>
          </w:p>
        </w:tc>
      </w:tr>
      <w:tr w:rsidR="00152724" w:rsidRPr="00152724" w:rsidTr="00152724">
        <w:trPr>
          <w:trHeight w:val="517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5.  Образовательная область «Физическое развитие»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5.1.  Прохорова Г.А. Утренняя гимнастика для детей 2-7 лет -  Айрис Пресс  Москва 2014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5.2.  </w:t>
            </w:r>
            <w:proofErr w:type="spellStart"/>
            <w:r w:rsidRPr="00152724">
              <w:rPr>
                <w:color w:val="000000"/>
                <w:lang w:eastAsia="ru-RU"/>
              </w:rPr>
              <w:t>Пензулаева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Л.И. Физическая культура в детском саду во второй младшей группе</w:t>
            </w:r>
          </w:p>
        </w:tc>
      </w:tr>
      <w:tr w:rsidR="00152724" w:rsidRPr="00152724" w:rsidTr="00152724">
        <w:trPr>
          <w:trHeight w:val="286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5.3.  </w:t>
            </w:r>
            <w:proofErr w:type="spellStart"/>
            <w:r w:rsidRPr="00152724">
              <w:rPr>
                <w:color w:val="000000"/>
                <w:lang w:eastAsia="ru-RU"/>
              </w:rPr>
              <w:t>Степаненкова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Э.Я.  Сборник подвижных игр</w:t>
            </w:r>
          </w:p>
        </w:tc>
      </w:tr>
      <w:tr w:rsidR="00152724" w:rsidRPr="00152724" w:rsidTr="00152724">
        <w:trPr>
          <w:trHeight w:val="17"/>
        </w:trPr>
        <w:tc>
          <w:tcPr>
            <w:tcW w:w="10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rPr>
                <w:rFonts w:ascii="Arial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</w:tbl>
    <w:p w:rsidR="00152724" w:rsidRPr="00152724" w:rsidRDefault="00152724" w:rsidP="00152724">
      <w:pPr>
        <w:shd w:val="clear" w:color="auto" w:fill="FFFFFF"/>
        <w:suppressAutoHyphens w:val="0"/>
        <w:spacing w:line="381" w:lineRule="atLeast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 w:rsidRPr="00152724">
        <w:rPr>
          <w:b/>
          <w:bCs/>
          <w:color w:val="000000"/>
          <w:lang w:eastAsia="ru-RU"/>
        </w:rPr>
        <w:t>Парциальные программы, методические материалы</w:t>
      </w:r>
    </w:p>
    <w:tbl>
      <w:tblPr>
        <w:tblW w:w="101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3"/>
      </w:tblGrid>
      <w:tr w:rsidR="00152724" w:rsidRPr="00152724" w:rsidTr="00152724">
        <w:trPr>
          <w:trHeight w:val="687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ind w:firstLine="426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bookmarkStart w:id="2" w:name="60ceee859baf22e69db9a74582448de0256bad9c"/>
            <w:bookmarkStart w:id="3" w:name="50"/>
            <w:bookmarkEnd w:id="2"/>
            <w:bookmarkEnd w:id="3"/>
            <w:r w:rsidRPr="00152724">
              <w:rPr>
                <w:b/>
                <w:bCs/>
                <w:color w:val="000000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1.  Князева О.Л.  Приобщение детей к истокам русской народной культуры - Санк</w:t>
            </w:r>
            <w:proofErr w:type="gramStart"/>
            <w:r w:rsidRPr="00152724">
              <w:rPr>
                <w:color w:val="000000"/>
                <w:lang w:eastAsia="ru-RU"/>
              </w:rPr>
              <w:t>т-</w:t>
            </w:r>
            <w:proofErr w:type="gramEnd"/>
            <w:r w:rsidRPr="00152724">
              <w:rPr>
                <w:color w:val="000000"/>
                <w:lang w:eastAsia="ru-RU"/>
              </w:rPr>
              <w:t xml:space="preserve"> Пете-  </w:t>
            </w:r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                     </w:t>
            </w:r>
            <w:proofErr w:type="spellStart"/>
            <w:r w:rsidRPr="00152724">
              <w:rPr>
                <w:color w:val="000000"/>
                <w:lang w:eastAsia="ru-RU"/>
              </w:rPr>
              <w:t>бург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издательство  «Детство-Пресс» 2008</w:t>
            </w:r>
          </w:p>
        </w:tc>
      </w:tr>
      <w:tr w:rsidR="00152724" w:rsidRPr="00152724" w:rsidTr="00152724">
        <w:trPr>
          <w:trHeight w:val="17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rPr>
                <w:rFonts w:ascii="Arial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152724" w:rsidRPr="00152724" w:rsidTr="00152724">
        <w:trPr>
          <w:trHeight w:val="525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 xml:space="preserve">1.  Николаева С.Н.  Программа экологического воспитания в детском саду « </w:t>
            </w:r>
            <w:proofErr w:type="gramStart"/>
            <w:r w:rsidRPr="00152724">
              <w:rPr>
                <w:color w:val="000000"/>
                <w:lang w:eastAsia="ru-RU"/>
              </w:rPr>
              <w:t>Юный</w:t>
            </w:r>
            <w:proofErr w:type="gramEnd"/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                          эколог» - Москва « Мозаика-Синтез» 2010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 xml:space="preserve">2.  Кондратьева Н.А.  «Мы» Программа экологического образования детей – </w:t>
            </w:r>
            <w:proofErr w:type="spellStart"/>
            <w:r w:rsidRPr="00152724">
              <w:rPr>
                <w:color w:val="000000"/>
                <w:lang w:eastAsia="ru-RU"/>
              </w:rPr>
              <w:t>Санкт-Петер</w:t>
            </w:r>
            <w:proofErr w:type="spellEnd"/>
            <w:r w:rsidRPr="00152724">
              <w:rPr>
                <w:color w:val="000000"/>
                <w:lang w:eastAsia="ru-RU"/>
              </w:rPr>
              <w:t>-</w:t>
            </w:r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lastRenderedPageBreak/>
              <w:t>                                       </w:t>
            </w:r>
            <w:proofErr w:type="spellStart"/>
            <w:r w:rsidRPr="00152724">
              <w:rPr>
                <w:color w:val="000000"/>
                <w:lang w:eastAsia="ru-RU"/>
              </w:rPr>
              <w:t>бург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«Детство-Пресс» 2000</w:t>
            </w:r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3.  Авдеева Н.Н.  Князева О.Л.  </w:t>
            </w:r>
            <w:proofErr w:type="spellStart"/>
            <w:r w:rsidRPr="00152724">
              <w:rPr>
                <w:color w:val="000000"/>
                <w:lang w:eastAsia="ru-RU"/>
              </w:rPr>
              <w:t>Стеркина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Р.Б. «Основы безопасности детей дошкольного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                         возраста» - «Детство-Пресс» 2008</w:t>
            </w:r>
          </w:p>
        </w:tc>
      </w:tr>
      <w:tr w:rsidR="00152724" w:rsidRPr="00152724" w:rsidTr="00152724">
        <w:trPr>
          <w:trHeight w:val="525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Образовательная область «Речевое развитие»</w:t>
            </w:r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1.  Ушакова О.С.  Программа развития речи дошкольников</w:t>
            </w:r>
          </w:p>
        </w:tc>
      </w:tr>
      <w:tr w:rsidR="00152724" w:rsidRPr="00152724" w:rsidTr="00152724"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rPr>
                <w:rFonts w:ascii="Arial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152724" w:rsidRPr="00152724" w:rsidTr="00152724">
        <w:trPr>
          <w:trHeight w:val="586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Образовательная область «Физическое развитие»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1.  </w:t>
            </w:r>
            <w:proofErr w:type="spellStart"/>
            <w:r w:rsidRPr="00152724">
              <w:rPr>
                <w:color w:val="000000"/>
                <w:lang w:eastAsia="ru-RU"/>
              </w:rPr>
              <w:t>Степанкова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Э.Я.  Физическое воспитание в детском саду с детьми 2-7 лет – </w:t>
            </w:r>
            <w:proofErr w:type="spellStart"/>
            <w:r w:rsidRPr="00152724">
              <w:rPr>
                <w:color w:val="000000"/>
                <w:lang w:eastAsia="ru-RU"/>
              </w:rPr>
              <w:t>издательст</w:t>
            </w:r>
            <w:proofErr w:type="spellEnd"/>
            <w:r w:rsidRPr="00152724">
              <w:rPr>
                <w:color w:val="000000"/>
                <w:lang w:eastAsia="ru-RU"/>
              </w:rPr>
              <w:t>-</w:t>
            </w:r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 xml:space="preserve">                                    </w:t>
            </w:r>
            <w:proofErr w:type="gramStart"/>
            <w:r w:rsidRPr="00152724">
              <w:rPr>
                <w:color w:val="000000"/>
                <w:lang w:eastAsia="ru-RU"/>
              </w:rPr>
              <w:t>во</w:t>
            </w:r>
            <w:proofErr w:type="gramEnd"/>
            <w:r w:rsidRPr="00152724">
              <w:rPr>
                <w:color w:val="000000"/>
                <w:lang w:eastAsia="ru-RU"/>
              </w:rPr>
              <w:t xml:space="preserve"> «Мозаика-Синтез»  Москва 2006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2.  </w:t>
            </w:r>
            <w:proofErr w:type="spellStart"/>
            <w:r w:rsidRPr="00152724">
              <w:rPr>
                <w:color w:val="000000"/>
                <w:lang w:eastAsia="ru-RU"/>
              </w:rPr>
              <w:t>Маханева</w:t>
            </w:r>
            <w:proofErr w:type="spellEnd"/>
            <w:r w:rsidRPr="00152724">
              <w:rPr>
                <w:color w:val="000000"/>
                <w:lang w:eastAsia="ru-RU"/>
              </w:rPr>
              <w:t xml:space="preserve"> М.Д.  Программа оздоровления детей дошкольного возраста – </w:t>
            </w:r>
            <w:proofErr w:type="gramStart"/>
            <w:r w:rsidRPr="00152724">
              <w:rPr>
                <w:color w:val="000000"/>
                <w:lang w:eastAsia="ru-RU"/>
              </w:rPr>
              <w:t>творческий</w:t>
            </w:r>
            <w:proofErr w:type="gramEnd"/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                          центр «Сфера» Москва 20013</w:t>
            </w:r>
          </w:p>
        </w:tc>
      </w:tr>
      <w:tr w:rsidR="00152724" w:rsidRPr="00152724" w:rsidTr="00152724">
        <w:trPr>
          <w:trHeight w:val="525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2724" w:rsidRPr="00152724" w:rsidRDefault="00152724" w:rsidP="00152724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b/>
                <w:bCs/>
                <w:color w:val="000000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1.  Лыкова И.А.  Программа художественного воспитания, обучения и развития детей 2-7    </w:t>
            </w:r>
          </w:p>
        </w:tc>
      </w:tr>
      <w:tr w:rsidR="00152724" w:rsidRPr="00152724" w:rsidTr="00152724">
        <w:trPr>
          <w:trHeight w:val="291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                     лет «Цветные ладошки» Карапуз-Дидактика творческий центр «Сфера»</w:t>
            </w:r>
          </w:p>
        </w:tc>
      </w:tr>
      <w:tr w:rsidR="00152724" w:rsidRPr="00152724" w:rsidTr="00152724">
        <w:trPr>
          <w:trHeight w:val="274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2724" w:rsidRPr="00152724" w:rsidRDefault="00152724" w:rsidP="00152724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152724">
              <w:rPr>
                <w:color w:val="000000"/>
                <w:lang w:eastAsia="ru-RU"/>
              </w:rPr>
              <w:t>                              Москва 2007</w:t>
            </w:r>
          </w:p>
        </w:tc>
      </w:tr>
    </w:tbl>
    <w:p w:rsidR="0091053D" w:rsidRPr="00152724" w:rsidRDefault="0091053D" w:rsidP="00152724"/>
    <w:sectPr w:rsidR="0091053D" w:rsidRPr="00152724" w:rsidSect="0091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3166"/>
    <w:rsid w:val="00152724"/>
    <w:rsid w:val="00193166"/>
    <w:rsid w:val="00825B44"/>
    <w:rsid w:val="0091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166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a4">
    <w:name w:val="Без интервала Знак"/>
    <w:basedOn w:val="a0"/>
    <w:link w:val="a3"/>
    <w:uiPriority w:val="1"/>
    <w:rsid w:val="00193166"/>
    <w:rPr>
      <w:rFonts w:ascii="Calibri" w:eastAsia="Calibri" w:hAnsi="Calibri" w:cs="Times New Roman"/>
      <w:noProof/>
    </w:rPr>
  </w:style>
  <w:style w:type="paragraph" w:customStyle="1" w:styleId="c109">
    <w:name w:val="c109"/>
    <w:basedOn w:val="a"/>
    <w:rsid w:val="001527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152724"/>
  </w:style>
  <w:style w:type="character" w:customStyle="1" w:styleId="c5">
    <w:name w:val="c5"/>
    <w:basedOn w:val="a0"/>
    <w:rsid w:val="00152724"/>
  </w:style>
  <w:style w:type="paragraph" w:customStyle="1" w:styleId="c8">
    <w:name w:val="c8"/>
    <w:basedOn w:val="a"/>
    <w:rsid w:val="001527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152724"/>
  </w:style>
  <w:style w:type="paragraph" w:customStyle="1" w:styleId="c43">
    <w:name w:val="c43"/>
    <w:basedOn w:val="a"/>
    <w:rsid w:val="0015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3">
    <w:name w:val="c53"/>
    <w:basedOn w:val="a"/>
    <w:rsid w:val="001527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2018-07-03T17:15:00Z</dcterms:created>
  <dcterms:modified xsi:type="dcterms:W3CDTF">2018-07-03T17:35:00Z</dcterms:modified>
</cp:coreProperties>
</file>